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B41C04" w14:textId="5F7AD050" w:rsidR="00477B2E" w:rsidRPr="00477B2E" w:rsidRDefault="00477B2E" w:rsidP="00477B2E">
      <w:pPr>
        <w:tabs>
          <w:tab w:val="left" w:pos="567"/>
        </w:tabs>
        <w:spacing w:after="0"/>
        <w:rPr>
          <w:rFonts w:ascii="Arial" w:eastAsia="Times New Roman" w:hAnsi="Arial" w:cs="Arial"/>
          <w:b/>
          <w:sz w:val="24"/>
          <w:szCs w:val="24"/>
          <w:lang w:eastAsia="en-GB"/>
        </w:rPr>
      </w:pPr>
      <w:r w:rsidRPr="00477B2E">
        <w:rPr>
          <w:rFonts w:ascii="Arial" w:eastAsia="Times New Roman" w:hAnsi="Arial" w:cs="Arial"/>
          <w:b/>
          <w:sz w:val="24"/>
          <w:szCs w:val="24"/>
          <w:lang w:eastAsia="en-GB"/>
        </w:rPr>
        <w:t>TSG RAN meeting #88e</w:t>
      </w:r>
      <w:r w:rsidRPr="00477B2E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477B2E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477B2E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477B2E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477B2E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477B2E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477B2E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477B2E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477B2E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="00094FBD" w:rsidRPr="00094FBD">
        <w:rPr>
          <w:rFonts w:ascii="Arial" w:eastAsia="Times New Roman" w:hAnsi="Arial" w:cs="Arial"/>
          <w:b/>
          <w:sz w:val="24"/>
          <w:szCs w:val="24"/>
          <w:lang w:eastAsia="en-GB"/>
        </w:rPr>
        <w:t>RP-200900</w:t>
      </w:r>
    </w:p>
    <w:p w14:paraId="1BA3AFDB" w14:textId="6A1A8308" w:rsidR="00477B2E" w:rsidRPr="00094FBD" w:rsidRDefault="00477B2E" w:rsidP="00477B2E">
      <w:pPr>
        <w:tabs>
          <w:tab w:val="left" w:pos="567"/>
        </w:tabs>
        <w:rPr>
          <w:rFonts w:ascii="Arial" w:eastAsia="Times New Roman" w:hAnsi="Arial" w:cs="Arial"/>
          <w:b/>
          <w:sz w:val="24"/>
          <w:szCs w:val="24"/>
          <w:lang w:eastAsia="en-GB"/>
        </w:rPr>
      </w:pPr>
      <w:r w:rsidRPr="00094FBD">
        <w:rPr>
          <w:rFonts w:ascii="Arial" w:eastAsia="Times New Roman" w:hAnsi="Arial" w:cs="Arial"/>
          <w:b/>
          <w:sz w:val="24"/>
          <w:szCs w:val="24"/>
          <w:lang w:eastAsia="en-GB"/>
        </w:rPr>
        <w:t>Electronic Meeting, June 29</w:t>
      </w:r>
      <w:r w:rsidRPr="00A1720B">
        <w:rPr>
          <w:rFonts w:ascii="Arial" w:eastAsia="Times New Roman" w:hAnsi="Arial" w:cs="Arial"/>
          <w:b/>
          <w:sz w:val="24"/>
          <w:szCs w:val="24"/>
          <w:vertAlign w:val="superscript"/>
          <w:lang w:eastAsia="en-GB"/>
        </w:rPr>
        <w:t>th</w:t>
      </w:r>
      <w:r w:rsidRPr="00094FBD">
        <w:rPr>
          <w:rFonts w:ascii="Arial" w:eastAsia="Times New Roman" w:hAnsi="Arial" w:cs="Arial"/>
          <w:b/>
          <w:sz w:val="24"/>
          <w:szCs w:val="24"/>
          <w:lang w:eastAsia="en-GB"/>
        </w:rPr>
        <w:t>-July 3</w:t>
      </w:r>
      <w:r w:rsidRPr="00A1720B">
        <w:rPr>
          <w:rFonts w:ascii="Arial" w:eastAsia="Times New Roman" w:hAnsi="Arial" w:cs="Arial"/>
          <w:b/>
          <w:sz w:val="24"/>
          <w:szCs w:val="24"/>
          <w:vertAlign w:val="superscript"/>
          <w:lang w:eastAsia="en-GB"/>
        </w:rPr>
        <w:t>rd</w:t>
      </w:r>
      <w:r w:rsidRPr="00094FBD">
        <w:rPr>
          <w:rFonts w:ascii="Arial" w:eastAsia="Times New Roman" w:hAnsi="Arial" w:cs="Arial"/>
          <w:b/>
          <w:sz w:val="24"/>
          <w:szCs w:val="24"/>
          <w:lang w:eastAsia="en-GB"/>
        </w:rPr>
        <w:t>, 2020</w:t>
      </w:r>
    </w:p>
    <w:p w14:paraId="7657148E" w14:textId="77777777" w:rsidR="00595B52" w:rsidRPr="00090189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1"/>
          <w:lang w:val="en-GB"/>
        </w:rPr>
      </w:pPr>
    </w:p>
    <w:p w14:paraId="05BC7277" w14:textId="4CA57511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A64E7F" w:rsidRPr="00F41A79">
        <w:rPr>
          <w:rFonts w:ascii="Arial" w:hAnsi="Arial" w:cs="Arial"/>
          <w:lang w:eastAsia="ja-JP"/>
        </w:rPr>
        <w:t xml:space="preserve">Intel </w:t>
      </w:r>
      <w:r w:rsidR="00AE0533" w:rsidRPr="00F41A79">
        <w:rPr>
          <w:rFonts w:ascii="Arial" w:hAnsi="Arial" w:cs="Arial"/>
          <w:lang w:eastAsia="ja-JP"/>
        </w:rPr>
        <w:t>Corporation</w:t>
      </w:r>
    </w:p>
    <w:p w14:paraId="298001D8" w14:textId="4A15D26B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r w:rsidRPr="007656A7">
        <w:rPr>
          <w:rFonts w:ascii="Arial" w:hAnsi="Arial" w:cs="Arial"/>
          <w:bCs/>
        </w:rPr>
        <w:t>Rel-</w:t>
      </w:r>
      <w:r w:rsidR="007656A7" w:rsidRPr="007656A7">
        <w:rPr>
          <w:rFonts w:ascii="Arial" w:hAnsi="Arial" w:cs="Arial"/>
          <w:bCs/>
        </w:rPr>
        <w:t>1</w:t>
      </w:r>
      <w:r w:rsidR="00A64E7F">
        <w:rPr>
          <w:rFonts w:ascii="Arial" w:hAnsi="Arial" w:cs="Arial"/>
          <w:bCs/>
        </w:rPr>
        <w:t>6</w:t>
      </w:r>
      <w:r w:rsidR="00520A9C" w:rsidRPr="007656A7">
        <w:rPr>
          <w:rFonts w:ascii="Arial" w:hAnsi="Arial" w:cs="Arial"/>
          <w:bCs/>
        </w:rPr>
        <w:t xml:space="preserve"> </w:t>
      </w:r>
      <w:r w:rsidRPr="007656A7">
        <w:rPr>
          <w:rFonts w:ascii="Arial" w:hAnsi="Arial" w:cs="Arial"/>
          <w:bCs/>
        </w:rPr>
        <w:t>Work Item Exception</w:t>
      </w:r>
      <w:r w:rsidR="00363594" w:rsidRPr="007656A7">
        <w:rPr>
          <w:rFonts w:ascii="Arial" w:hAnsi="Arial" w:cs="Arial"/>
          <w:bCs/>
        </w:rPr>
        <w:t xml:space="preserve"> </w:t>
      </w:r>
      <w:r w:rsidR="00A64E7F">
        <w:rPr>
          <w:rFonts w:ascii="Arial" w:hAnsi="Arial" w:cs="Arial"/>
          <w:bCs/>
        </w:rPr>
        <w:t>NR Positioning</w:t>
      </w:r>
      <w:r w:rsidR="0014240A">
        <w:rPr>
          <w:rFonts w:ascii="Arial" w:hAnsi="Arial" w:cs="Arial" w:hint="eastAsia"/>
          <w:bCs/>
          <w:lang w:eastAsia="ja-JP"/>
        </w:rPr>
        <w:t xml:space="preserve"> </w:t>
      </w:r>
      <w:r w:rsidR="00A64E7F">
        <w:rPr>
          <w:rFonts w:ascii="Arial" w:hAnsi="Arial" w:cs="Arial"/>
          <w:bCs/>
          <w:lang w:eastAsia="ja-JP"/>
        </w:rPr>
        <w:t>–</w:t>
      </w:r>
      <w:r w:rsidR="0014240A">
        <w:rPr>
          <w:rFonts w:ascii="Arial" w:hAnsi="Arial" w:cs="Arial" w:hint="eastAsia"/>
          <w:bCs/>
          <w:lang w:eastAsia="ja-JP"/>
        </w:rPr>
        <w:t xml:space="preserve"> Core</w:t>
      </w:r>
    </w:p>
    <w:p w14:paraId="2ED3814E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7656A7">
        <w:rPr>
          <w:rFonts w:ascii="Arial" w:hAnsi="Arial" w:cs="Arial"/>
          <w:bCs/>
        </w:rPr>
        <w:t>Approval</w:t>
      </w:r>
    </w:p>
    <w:p w14:paraId="03144BE8" w14:textId="11691DDA" w:rsidR="00595B52" w:rsidRDefault="00595B52" w:rsidP="00A1720B">
      <w:pPr>
        <w:spacing w:after="120"/>
        <w:ind w:left="1985" w:hanging="1985"/>
        <w:rPr>
          <w:rFonts w:ascii="Arial" w:hAnsi="Arial"/>
          <w:lang w:eastAsia="ja-JP"/>
        </w:rPr>
      </w:pPr>
      <w:r w:rsidRPr="00A1720B">
        <w:rPr>
          <w:rFonts w:ascii="Arial" w:hAnsi="Arial" w:cs="Arial"/>
          <w:b/>
          <w:bCs/>
        </w:rPr>
        <w:t>Agenda</w:t>
      </w:r>
      <w:r w:rsidRPr="00684CA1">
        <w:rPr>
          <w:rFonts w:ascii="Arial" w:hAnsi="Arial"/>
          <w:b/>
        </w:rPr>
        <w:t xml:space="preserve"> Item:</w:t>
      </w:r>
      <w:r w:rsidRPr="00684CA1">
        <w:rPr>
          <w:rFonts w:ascii="Arial" w:hAnsi="Arial"/>
          <w:b/>
        </w:rPr>
        <w:tab/>
      </w:r>
      <w:r w:rsidR="00D600AF">
        <w:rPr>
          <w:rFonts w:ascii="Arial" w:hAnsi="Arial" w:hint="eastAsia"/>
          <w:lang w:eastAsia="ja-JP"/>
        </w:rPr>
        <w:t>9.</w:t>
      </w:r>
      <w:r w:rsidR="00094FBD">
        <w:rPr>
          <w:rFonts w:ascii="Arial" w:hAnsi="Arial"/>
          <w:lang w:eastAsia="ja-JP"/>
        </w:rPr>
        <w:t>3</w:t>
      </w:r>
      <w:r w:rsidR="00D600AF">
        <w:rPr>
          <w:rFonts w:ascii="Arial" w:hAnsi="Arial" w:hint="eastAsia"/>
          <w:lang w:eastAsia="ja-JP"/>
        </w:rPr>
        <w:t>.</w:t>
      </w:r>
      <w:r w:rsidR="00094FBD">
        <w:rPr>
          <w:rFonts w:ascii="Arial" w:hAnsi="Arial"/>
          <w:lang w:eastAsia="ja-JP"/>
        </w:rPr>
        <w:t>7</w:t>
      </w:r>
    </w:p>
    <w:p w14:paraId="24909CAE" w14:textId="77777777" w:rsidR="009C6CDC" w:rsidRPr="00A1720B" w:rsidRDefault="009C6CDC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  <w:lang w:val="ru-RU" w:eastAsia="ja-JP"/>
        </w:rPr>
      </w:pPr>
    </w:p>
    <w:p w14:paraId="3CB0AA18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5A32FCC" w14:textId="3A946BB4" w:rsidR="00E50CE8" w:rsidRPr="000A4E67" w:rsidRDefault="00E50CE8" w:rsidP="00E50CE8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 xml:space="preserve">Title: </w:t>
      </w:r>
      <w:r w:rsidRPr="000A4E67"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294326" w:rsidRPr="00294326">
        <w:rPr>
          <w:sz w:val="24"/>
          <w:szCs w:val="24"/>
        </w:rPr>
        <w:t>NR Positioning Support</w:t>
      </w:r>
    </w:p>
    <w:p w14:paraId="607A3801" w14:textId="66E555CA" w:rsidR="003F268E" w:rsidRPr="000A4E67" w:rsidRDefault="007656A7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>
        <w:rPr>
          <w:sz w:val="24"/>
          <w:szCs w:val="24"/>
        </w:rPr>
        <w:t>cronym: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1C0C1B" w:rsidRPr="001C0C1B">
        <w:rPr>
          <w:sz w:val="24"/>
          <w:szCs w:val="24"/>
        </w:rPr>
        <w:t>NR_P</w:t>
      </w:r>
      <w:bookmarkStart w:id="0" w:name="_GoBack"/>
      <w:bookmarkEnd w:id="0"/>
      <w:r w:rsidR="001C0C1B" w:rsidRPr="001C0C1B">
        <w:rPr>
          <w:sz w:val="24"/>
          <w:szCs w:val="24"/>
        </w:rPr>
        <w:t>OS</w:t>
      </w:r>
    </w:p>
    <w:p w14:paraId="4BC374AD" w14:textId="0039F953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>dentifier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E606FF" w:rsidRPr="00E606FF">
        <w:rPr>
          <w:sz w:val="24"/>
          <w:szCs w:val="24"/>
        </w:rPr>
        <w:t>830077</w:t>
      </w:r>
    </w:p>
    <w:p w14:paraId="245FE36C" w14:textId="6CCA0D14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DB6942">
        <w:rPr>
          <w:b/>
          <w:sz w:val="32"/>
          <w:szCs w:val="32"/>
        </w:rPr>
        <w:t>16</w:t>
      </w:r>
      <w:r w:rsidR="00DB6942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0B4F3A" w14:paraId="6A8BED5E" w14:textId="77777777" w:rsidTr="008A07C7">
        <w:trPr>
          <w:cantSplit/>
          <w:jc w:val="center"/>
        </w:trPr>
        <w:tc>
          <w:tcPr>
            <w:tcW w:w="2022" w:type="pct"/>
            <w:vAlign w:val="center"/>
          </w:tcPr>
          <w:p w14:paraId="0DA46028" w14:textId="77777777" w:rsidR="00E72B61" w:rsidRPr="000B4F3A" w:rsidRDefault="00E72B61" w:rsidP="00B066D2">
            <w:pPr>
              <w:spacing w:after="0"/>
              <w:rPr>
                <w:b/>
              </w:rPr>
            </w:pPr>
            <w:r w:rsidRPr="000B4F3A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609A1AA" w14:textId="77777777" w:rsidR="00E72B61" w:rsidRPr="000B4F3A" w:rsidRDefault="006C246B" w:rsidP="00B066D2">
            <w:pPr>
              <w:spacing w:after="0"/>
              <w:rPr>
                <w:lang w:eastAsia="zh-CN"/>
              </w:rPr>
            </w:pPr>
            <w:r w:rsidRPr="006C246B">
              <w:rPr>
                <w:lang w:eastAsia="zh-CN"/>
              </w:rPr>
              <w:t>New Radio Access Technology</w:t>
            </w:r>
          </w:p>
        </w:tc>
      </w:tr>
      <w:tr w:rsidR="00DA709D" w:rsidRPr="000B4F3A" w14:paraId="2484485F" w14:textId="77777777" w:rsidTr="008A07C7">
        <w:trPr>
          <w:cantSplit/>
          <w:jc w:val="center"/>
        </w:trPr>
        <w:tc>
          <w:tcPr>
            <w:tcW w:w="2022" w:type="pct"/>
            <w:vAlign w:val="center"/>
          </w:tcPr>
          <w:p w14:paraId="151E1DAC" w14:textId="77777777" w:rsidR="00187B47" w:rsidRPr="000B4F3A" w:rsidRDefault="00187B47" w:rsidP="00B066D2">
            <w:pPr>
              <w:spacing w:after="0"/>
              <w:rPr>
                <w:b/>
              </w:rPr>
            </w:pPr>
            <w:r w:rsidRPr="000B4F3A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3F64FFE3" w14:textId="77777777" w:rsidR="00187B47" w:rsidRPr="00291101" w:rsidRDefault="002C5575" w:rsidP="00B066D2">
            <w:pPr>
              <w:spacing w:after="0"/>
              <w:jc w:val="center"/>
              <w:rPr>
                <w:b/>
              </w:rPr>
            </w:pPr>
            <w:r w:rsidRPr="00291101">
              <w:rPr>
                <w:b/>
              </w:rPr>
              <w:t>UICC apps:</w:t>
            </w:r>
          </w:p>
          <w:p w14:paraId="20B98E58" w14:textId="209796DF" w:rsidR="00187B47" w:rsidRPr="00291101" w:rsidRDefault="00331959" w:rsidP="0014240A">
            <w:pPr>
              <w:spacing w:after="0"/>
              <w:jc w:val="center"/>
              <w:rPr>
                <w:b/>
                <w:lang w:val="en-US" w:eastAsia="ja-JP"/>
              </w:rPr>
            </w:pPr>
            <w:r w:rsidRPr="00291101">
              <w:rPr>
                <w:b/>
                <w:lang w:val="en-US"/>
              </w:rPr>
              <w:t>Don’t know</w:t>
            </w:r>
          </w:p>
        </w:tc>
        <w:tc>
          <w:tcPr>
            <w:tcW w:w="407" w:type="pct"/>
            <w:shd w:val="clear" w:color="auto" w:fill="FFFF99"/>
            <w:vAlign w:val="center"/>
          </w:tcPr>
          <w:p w14:paraId="09968882" w14:textId="77777777" w:rsidR="00187B47" w:rsidRPr="00291101" w:rsidRDefault="002C5575" w:rsidP="00B066D2">
            <w:pPr>
              <w:spacing w:after="0"/>
              <w:jc w:val="center"/>
              <w:rPr>
                <w:b/>
              </w:rPr>
            </w:pPr>
            <w:r w:rsidRPr="00291101">
              <w:rPr>
                <w:b/>
              </w:rPr>
              <w:t>ME</w:t>
            </w:r>
            <w:r w:rsidR="00187B47" w:rsidRPr="00291101">
              <w:rPr>
                <w:b/>
              </w:rPr>
              <w:t>:</w:t>
            </w:r>
          </w:p>
          <w:p w14:paraId="6EFFA217" w14:textId="77777777" w:rsidR="00187B47" w:rsidRPr="00291101" w:rsidRDefault="007656A7" w:rsidP="0014240A">
            <w:pPr>
              <w:spacing w:after="0"/>
              <w:jc w:val="center"/>
              <w:rPr>
                <w:b/>
                <w:lang w:eastAsia="ja-JP"/>
              </w:rPr>
            </w:pPr>
            <w:r w:rsidRPr="00291101">
              <w:rPr>
                <w:b/>
              </w:rPr>
              <w:t>yes</w:t>
            </w:r>
            <w:r w:rsidR="0014240A" w:rsidRPr="00291101" w:rsidDel="0014240A">
              <w:rPr>
                <w:b/>
              </w:rPr>
              <w:t xml:space="preserve"> 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5FFA3567" w14:textId="77777777" w:rsidR="00187B47" w:rsidRPr="00291101" w:rsidRDefault="002C5575" w:rsidP="00B066D2">
            <w:pPr>
              <w:spacing w:after="0"/>
              <w:jc w:val="center"/>
              <w:rPr>
                <w:b/>
              </w:rPr>
            </w:pPr>
            <w:r w:rsidRPr="00291101">
              <w:rPr>
                <w:b/>
              </w:rPr>
              <w:t>AN</w:t>
            </w:r>
            <w:r w:rsidR="00187B47" w:rsidRPr="00291101">
              <w:rPr>
                <w:b/>
              </w:rPr>
              <w:t>:</w:t>
            </w:r>
          </w:p>
          <w:p w14:paraId="1CDFA3BC" w14:textId="77777777" w:rsidR="00187B47" w:rsidRPr="00291101" w:rsidRDefault="007656A7" w:rsidP="00B066D2">
            <w:pPr>
              <w:spacing w:after="0"/>
              <w:jc w:val="center"/>
              <w:rPr>
                <w:b/>
                <w:lang w:eastAsia="ja-JP"/>
              </w:rPr>
            </w:pPr>
            <w:r w:rsidRPr="00291101">
              <w:rPr>
                <w:b/>
              </w:rPr>
              <w:t>yes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4A992BAD" w14:textId="77777777" w:rsidR="00187B47" w:rsidRPr="00291101" w:rsidRDefault="002C5575" w:rsidP="00B066D2">
            <w:pPr>
              <w:spacing w:after="0"/>
              <w:jc w:val="center"/>
              <w:rPr>
                <w:b/>
              </w:rPr>
            </w:pPr>
            <w:r w:rsidRPr="00291101">
              <w:rPr>
                <w:b/>
              </w:rPr>
              <w:t>C</w:t>
            </w:r>
            <w:r w:rsidR="00187B47" w:rsidRPr="00291101">
              <w:rPr>
                <w:b/>
              </w:rPr>
              <w:t>N:</w:t>
            </w:r>
          </w:p>
          <w:p w14:paraId="712D7784" w14:textId="77777777" w:rsidR="00187B47" w:rsidRPr="00291101" w:rsidRDefault="007656A7" w:rsidP="00B066D2">
            <w:pPr>
              <w:spacing w:after="0"/>
              <w:jc w:val="center"/>
              <w:rPr>
                <w:b/>
                <w:lang w:eastAsia="ja-JP"/>
              </w:rPr>
            </w:pPr>
            <w:r w:rsidRPr="00291101">
              <w:rPr>
                <w:b/>
              </w:rPr>
              <w:t>yes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A52C60B" w14:textId="092C56F2" w:rsidR="00CE1F4D" w:rsidRPr="00291101" w:rsidRDefault="002C5575" w:rsidP="00291101">
            <w:pPr>
              <w:spacing w:after="0"/>
              <w:jc w:val="center"/>
              <w:rPr>
                <w:b/>
              </w:rPr>
            </w:pPr>
            <w:r w:rsidRPr="00291101">
              <w:rPr>
                <w:b/>
              </w:rPr>
              <w:t>Others (specify):</w:t>
            </w:r>
          </w:p>
        </w:tc>
      </w:tr>
      <w:tr w:rsidR="00E72B61" w:rsidRPr="000B4F3A" w14:paraId="20E7EB67" w14:textId="77777777" w:rsidTr="008A07C7">
        <w:trPr>
          <w:cantSplit/>
          <w:jc w:val="center"/>
        </w:trPr>
        <w:tc>
          <w:tcPr>
            <w:tcW w:w="2022" w:type="pct"/>
            <w:vAlign w:val="center"/>
          </w:tcPr>
          <w:p w14:paraId="01D93D15" w14:textId="77777777" w:rsidR="00E72B61" w:rsidRPr="000B4F3A" w:rsidRDefault="00E72B61" w:rsidP="00B066D2">
            <w:pPr>
              <w:spacing w:after="0"/>
              <w:rPr>
                <w:b/>
              </w:rPr>
            </w:pPr>
            <w:r w:rsidRPr="000B4F3A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0608F692" w14:textId="12F8744F" w:rsidR="007616D3" w:rsidRPr="00F41A79" w:rsidRDefault="00BB0B73" w:rsidP="000A5122">
            <w:pPr>
              <w:spacing w:after="0"/>
              <w:rPr>
                <w:lang w:val="en-US" w:eastAsia="ja-JP"/>
              </w:rPr>
            </w:pPr>
            <w:r w:rsidRPr="00BB0B73">
              <w:rPr>
                <w:lang w:val="en-US" w:eastAsia="ja-JP"/>
              </w:rPr>
              <w:t>RAN#8</w:t>
            </w:r>
            <w:r>
              <w:rPr>
                <w:lang w:val="en-US" w:eastAsia="ja-JP"/>
              </w:rPr>
              <w:t>9-e</w:t>
            </w:r>
            <w:r w:rsidRPr="00BB0B73">
              <w:rPr>
                <w:lang w:val="en-US" w:eastAsia="ja-JP"/>
              </w:rPr>
              <w:t xml:space="preserve"> (</w:t>
            </w:r>
            <w:r>
              <w:rPr>
                <w:lang w:val="en-US" w:eastAsia="ja-JP"/>
              </w:rPr>
              <w:t>September</w:t>
            </w:r>
            <w:r w:rsidRPr="00BB0B73">
              <w:rPr>
                <w:lang w:val="en-US" w:eastAsia="ja-JP"/>
              </w:rPr>
              <w:t xml:space="preserve"> 20</w:t>
            </w:r>
            <w:r>
              <w:rPr>
                <w:lang w:val="en-US" w:eastAsia="ja-JP"/>
              </w:rPr>
              <w:t>20</w:t>
            </w:r>
            <w:r w:rsidRPr="00BB0B73">
              <w:rPr>
                <w:lang w:val="en-US" w:eastAsia="ja-JP"/>
              </w:rPr>
              <w:t>)</w:t>
            </w:r>
          </w:p>
        </w:tc>
      </w:tr>
      <w:tr w:rsidR="00E72B61" w:rsidRPr="000B4F3A" w14:paraId="3A4EE022" w14:textId="77777777" w:rsidTr="008A07C7">
        <w:trPr>
          <w:cantSplit/>
          <w:jc w:val="center"/>
        </w:trPr>
        <w:tc>
          <w:tcPr>
            <w:tcW w:w="2022" w:type="pct"/>
            <w:vAlign w:val="center"/>
          </w:tcPr>
          <w:p w14:paraId="7C3E86E7" w14:textId="77777777" w:rsidR="00E72B61" w:rsidRPr="000B4F3A" w:rsidRDefault="00E72B61" w:rsidP="00B066D2">
            <w:pPr>
              <w:spacing w:after="0"/>
              <w:rPr>
                <w:b/>
              </w:rPr>
            </w:pPr>
            <w:r w:rsidRPr="000B4F3A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05CA3B3A" w14:textId="77777777" w:rsidR="00E72B61" w:rsidRPr="000B4F3A" w:rsidRDefault="0014240A" w:rsidP="00B066D2">
            <w:pPr>
              <w:pStyle w:val="Index1"/>
              <w:rPr>
                <w:lang w:eastAsia="ja-JP"/>
              </w:rPr>
            </w:pPr>
            <w:r w:rsidRPr="000B4F3A">
              <w:rPr>
                <w:rFonts w:hint="eastAsia"/>
                <w:lang w:eastAsia="ja-JP"/>
              </w:rPr>
              <w:t>None</w:t>
            </w:r>
          </w:p>
        </w:tc>
      </w:tr>
      <w:tr w:rsidR="00E72B61" w:rsidRPr="000B4F3A" w14:paraId="25755F7A" w14:textId="77777777" w:rsidTr="008A07C7">
        <w:trPr>
          <w:cantSplit/>
          <w:jc w:val="center"/>
        </w:trPr>
        <w:tc>
          <w:tcPr>
            <w:tcW w:w="2022" w:type="pct"/>
            <w:vAlign w:val="center"/>
          </w:tcPr>
          <w:p w14:paraId="7EF95DCD" w14:textId="77777777" w:rsidR="00E72B61" w:rsidRPr="000B4F3A" w:rsidRDefault="00E72B61" w:rsidP="00B066D2">
            <w:pPr>
              <w:spacing w:after="0"/>
              <w:rPr>
                <w:b/>
              </w:rPr>
            </w:pPr>
            <w:r w:rsidRPr="000B4F3A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F907F6D" w14:textId="201064C6" w:rsidR="00E33ACA" w:rsidRPr="00D600AF" w:rsidRDefault="00DB134F" w:rsidP="009D23FE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TS38.133</w:t>
            </w:r>
            <w:r w:rsidR="004341C4">
              <w:rPr>
                <w:lang w:eastAsia="ja-JP"/>
              </w:rPr>
              <w:t>, TS38.455, TS38.473</w:t>
            </w:r>
          </w:p>
        </w:tc>
      </w:tr>
      <w:tr w:rsidR="00331959" w:rsidRPr="006C246B" w14:paraId="33DFCBC5" w14:textId="77777777" w:rsidTr="008A07C7">
        <w:trPr>
          <w:cantSplit/>
          <w:jc w:val="center"/>
        </w:trPr>
        <w:tc>
          <w:tcPr>
            <w:tcW w:w="2022" w:type="pct"/>
            <w:vAlign w:val="center"/>
          </w:tcPr>
          <w:p w14:paraId="709A0E57" w14:textId="66947338" w:rsidR="00331959" w:rsidRPr="000B4F3A" w:rsidRDefault="00331959" w:rsidP="00331959">
            <w:pPr>
              <w:spacing w:after="0"/>
              <w:rPr>
                <w:b/>
              </w:rPr>
            </w:pPr>
            <w:r w:rsidRPr="000B4F3A">
              <w:rPr>
                <w:b/>
              </w:rPr>
              <w:t>Task(s) within work which are not complete:</w:t>
            </w:r>
            <w:r>
              <w:rPr>
                <w:b/>
              </w:rPr>
              <w:t xml:space="preserve"> 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5743762" w14:textId="262C9201" w:rsidR="00331959" w:rsidRDefault="00331959" w:rsidP="00331959">
            <w:pPr>
              <w:spacing w:after="0"/>
              <w:rPr>
                <w:u w:val="single"/>
                <w:lang w:eastAsia="ja-JP"/>
              </w:rPr>
            </w:pPr>
            <w:r w:rsidRPr="00F41A79">
              <w:rPr>
                <w:u w:val="single"/>
                <w:lang w:eastAsia="ja-JP"/>
              </w:rPr>
              <w:t>RAN</w:t>
            </w:r>
            <w:r>
              <w:rPr>
                <w:u w:val="single"/>
                <w:lang w:eastAsia="ja-JP"/>
              </w:rPr>
              <w:t>3</w:t>
            </w:r>
            <w:r w:rsidRPr="00F41A79">
              <w:rPr>
                <w:u w:val="single"/>
                <w:lang w:eastAsia="ja-JP"/>
              </w:rPr>
              <w:t xml:space="preserve"> remaining issues:</w:t>
            </w:r>
          </w:p>
          <w:p w14:paraId="16E9E87D" w14:textId="54997BBF" w:rsidR="00331959" w:rsidRPr="00F1428A" w:rsidRDefault="00331959" w:rsidP="00331959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 xml:space="preserve">Stabilization of TS38.455 and TS38.473 CRs and FFS resolution </w:t>
            </w:r>
            <w:bookmarkStart w:id="1" w:name="_Hlk43726566"/>
            <w:r>
              <w:rPr>
                <w:lang w:eastAsia="ja-JP"/>
              </w:rPr>
              <w:t>to c</w:t>
            </w:r>
            <w:r w:rsidRPr="008B6D35">
              <w:rPr>
                <w:lang w:eastAsia="ja-JP"/>
              </w:rPr>
              <w:t xml:space="preserve">omplete </w:t>
            </w:r>
            <w:r>
              <w:rPr>
                <w:lang w:eastAsia="ja-JP"/>
              </w:rPr>
              <w:t xml:space="preserve">the </w:t>
            </w:r>
            <w:r w:rsidRPr="008B6D35">
              <w:rPr>
                <w:lang w:eastAsia="ja-JP"/>
              </w:rPr>
              <w:t>details of message and information element definitions in TS 38.455 and TS 38.473, taking latest RAN1/RAN2 status into account</w:t>
            </w:r>
            <w:bookmarkEnd w:id="1"/>
            <w:r>
              <w:rPr>
                <w:lang w:eastAsia="ja-JP"/>
              </w:rPr>
              <w:t>.</w:t>
            </w:r>
          </w:p>
          <w:p w14:paraId="6C941626" w14:textId="77777777" w:rsidR="00331959" w:rsidRDefault="00331959" w:rsidP="00331959">
            <w:pPr>
              <w:spacing w:after="0"/>
              <w:rPr>
                <w:u w:val="single"/>
                <w:lang w:eastAsia="ja-JP"/>
              </w:rPr>
            </w:pPr>
          </w:p>
          <w:p w14:paraId="6125176A" w14:textId="3C538EA5" w:rsidR="00331959" w:rsidRPr="00F1428A" w:rsidRDefault="00331959" w:rsidP="00331959">
            <w:pPr>
              <w:spacing w:after="0"/>
              <w:rPr>
                <w:lang w:eastAsia="ja-JP"/>
              </w:rPr>
            </w:pPr>
            <w:r w:rsidRPr="00F41A79">
              <w:rPr>
                <w:u w:val="single"/>
                <w:lang w:eastAsia="ja-JP"/>
              </w:rPr>
              <w:t>RAN4 remaining issues:</w:t>
            </w:r>
          </w:p>
          <w:p w14:paraId="6700286E" w14:textId="36D9E5A7" w:rsidR="00331959" w:rsidRPr="00F1428A" w:rsidRDefault="00331959" w:rsidP="003319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ja-JP"/>
              </w:rPr>
            </w:pPr>
            <w:r w:rsidRPr="00F1428A">
              <w:rPr>
                <w:lang w:val="en-US" w:eastAsia="ja-JP"/>
              </w:rPr>
              <w:t>TS 38.133 requirements</w:t>
            </w:r>
          </w:p>
          <w:p w14:paraId="0C1BE585" w14:textId="77777777" w:rsidR="00331959" w:rsidRPr="00F41A79" w:rsidRDefault="00331959" w:rsidP="00331959">
            <w:pPr>
              <w:numPr>
                <w:ilvl w:val="0"/>
                <w:numId w:val="21"/>
              </w:numPr>
              <w:spacing w:after="0"/>
              <w:ind w:left="360"/>
            </w:pPr>
            <w:r w:rsidRPr="00F41A79">
              <w:t>PRS RSTD measurement requirements:</w:t>
            </w:r>
          </w:p>
          <w:p w14:paraId="2540E5D3" w14:textId="77777777" w:rsidR="00331959" w:rsidRPr="00F41A79" w:rsidRDefault="00331959" w:rsidP="00331959">
            <w:pPr>
              <w:numPr>
                <w:ilvl w:val="0"/>
                <w:numId w:val="23"/>
              </w:numPr>
              <w:spacing w:after="0"/>
            </w:pPr>
            <w:r w:rsidRPr="00F41A79">
              <w:t>Measurement period requirement</w:t>
            </w:r>
          </w:p>
          <w:p w14:paraId="45BDA692" w14:textId="77777777" w:rsidR="00331959" w:rsidRPr="00F41A79" w:rsidRDefault="00331959" w:rsidP="00331959">
            <w:pPr>
              <w:numPr>
                <w:ilvl w:val="0"/>
                <w:numId w:val="23"/>
              </w:numPr>
              <w:snapToGrid w:val="0"/>
              <w:spacing w:after="0"/>
              <w:jc w:val="both"/>
              <w:rPr>
                <w:rFonts w:eastAsia="SimSun"/>
              </w:rPr>
            </w:pPr>
            <w:r w:rsidRPr="00F41A79">
              <w:rPr>
                <w:rFonts w:eastAsia="SimSun"/>
              </w:rPr>
              <w:t>Measurement capability</w:t>
            </w:r>
          </w:p>
          <w:p w14:paraId="3C288511" w14:textId="604C06B7" w:rsidR="00331959" w:rsidRDefault="00331959" w:rsidP="00331959">
            <w:pPr>
              <w:numPr>
                <w:ilvl w:val="0"/>
                <w:numId w:val="23"/>
              </w:numPr>
              <w:spacing w:after="0"/>
            </w:pPr>
            <w:r>
              <w:t>S</w:t>
            </w:r>
            <w:r w:rsidRPr="00F41A79">
              <w:t>cheduling restrictions for PRS measurements in FR1</w:t>
            </w:r>
          </w:p>
          <w:p w14:paraId="5A2865E0" w14:textId="692A6E74" w:rsidR="00331959" w:rsidRPr="00F41A79" w:rsidRDefault="00331959" w:rsidP="00331959">
            <w:pPr>
              <w:numPr>
                <w:ilvl w:val="0"/>
                <w:numId w:val="23"/>
              </w:numPr>
              <w:spacing w:after="0"/>
            </w:pPr>
            <w:r>
              <w:t>Report mapping</w:t>
            </w:r>
          </w:p>
          <w:p w14:paraId="7985C326" w14:textId="77777777" w:rsidR="00331959" w:rsidRPr="00F41A79" w:rsidRDefault="00331959" w:rsidP="00331959">
            <w:pPr>
              <w:numPr>
                <w:ilvl w:val="0"/>
                <w:numId w:val="21"/>
              </w:numPr>
              <w:spacing w:after="0"/>
              <w:ind w:left="360"/>
            </w:pPr>
            <w:r w:rsidRPr="00F41A79">
              <w:t>UE Rx-Tx time difference measurement requirements:</w:t>
            </w:r>
          </w:p>
          <w:p w14:paraId="1B9C912D" w14:textId="77777777" w:rsidR="00331959" w:rsidRPr="00F41A79" w:rsidRDefault="00331959" w:rsidP="00331959">
            <w:pPr>
              <w:numPr>
                <w:ilvl w:val="0"/>
                <w:numId w:val="23"/>
              </w:numPr>
              <w:spacing w:after="0"/>
            </w:pPr>
            <w:r w:rsidRPr="00F41A79">
              <w:t>Measurement period requirement</w:t>
            </w:r>
          </w:p>
          <w:p w14:paraId="018AC25C" w14:textId="3E7DF00D" w:rsidR="00331959" w:rsidRDefault="00331959" w:rsidP="00331959">
            <w:pPr>
              <w:numPr>
                <w:ilvl w:val="0"/>
                <w:numId w:val="23"/>
              </w:numPr>
              <w:snapToGrid w:val="0"/>
              <w:spacing w:after="0"/>
              <w:jc w:val="both"/>
              <w:rPr>
                <w:rFonts w:eastAsia="SimSun"/>
              </w:rPr>
            </w:pPr>
            <w:r w:rsidRPr="00F46A70">
              <w:rPr>
                <w:rFonts w:eastAsia="SimSun"/>
              </w:rPr>
              <w:t>Measurement capability</w:t>
            </w:r>
          </w:p>
          <w:p w14:paraId="607A354D" w14:textId="77777777" w:rsidR="00331959" w:rsidRPr="00F41A79" w:rsidRDefault="00331959" w:rsidP="00A1720B">
            <w:pPr>
              <w:numPr>
                <w:ilvl w:val="0"/>
                <w:numId w:val="21"/>
              </w:numPr>
              <w:spacing w:after="0"/>
              <w:ind w:left="360"/>
              <w:rPr>
                <w:rFonts w:eastAsia="SimSun"/>
              </w:rPr>
            </w:pPr>
            <w:r w:rsidRPr="00F41A79">
              <w:rPr>
                <w:rFonts w:eastAsia="SimSun"/>
              </w:rPr>
              <w:t xml:space="preserve">PRS RSRP </w:t>
            </w:r>
            <w:r w:rsidRPr="00A1720B">
              <w:t>measurement</w:t>
            </w:r>
            <w:r w:rsidRPr="00F41A79">
              <w:rPr>
                <w:rFonts w:eastAsia="SimSun"/>
              </w:rPr>
              <w:t xml:space="preserve"> requirements</w:t>
            </w:r>
          </w:p>
          <w:p w14:paraId="4B5BAF87" w14:textId="77777777" w:rsidR="00331959" w:rsidRPr="00F41A79" w:rsidRDefault="00331959" w:rsidP="00331959">
            <w:pPr>
              <w:numPr>
                <w:ilvl w:val="0"/>
                <w:numId w:val="23"/>
              </w:numPr>
              <w:spacing w:after="0"/>
            </w:pPr>
            <w:r w:rsidRPr="00F41A79">
              <w:t>Measurement delay requirement</w:t>
            </w:r>
          </w:p>
          <w:p w14:paraId="17699EBE" w14:textId="77777777" w:rsidR="00331959" w:rsidRPr="00F41A79" w:rsidRDefault="00331959" w:rsidP="00331959">
            <w:pPr>
              <w:numPr>
                <w:ilvl w:val="0"/>
                <w:numId w:val="23"/>
              </w:numPr>
              <w:spacing w:after="0"/>
            </w:pPr>
            <w:r w:rsidRPr="00F41A79">
              <w:t>Measurement capability</w:t>
            </w:r>
          </w:p>
          <w:p w14:paraId="3B4DDA47" w14:textId="0A537A0F" w:rsidR="00331959" w:rsidRPr="00F41A79" w:rsidRDefault="00331959" w:rsidP="00331959">
            <w:pPr>
              <w:numPr>
                <w:ilvl w:val="0"/>
                <w:numId w:val="21"/>
              </w:numPr>
              <w:spacing w:after="0"/>
              <w:ind w:left="360"/>
            </w:pPr>
            <w:r>
              <w:t xml:space="preserve">Other </w:t>
            </w:r>
            <w:r w:rsidRPr="00F41A79">
              <w:t>RRM impacts</w:t>
            </w:r>
          </w:p>
          <w:p w14:paraId="34BBA930" w14:textId="13C37625" w:rsidR="00331959" w:rsidRPr="00F41A79" w:rsidRDefault="00331959" w:rsidP="00331959">
            <w:pPr>
              <w:numPr>
                <w:ilvl w:val="0"/>
                <w:numId w:val="23"/>
              </w:numPr>
              <w:spacing w:after="0"/>
            </w:pPr>
            <w:r w:rsidRPr="00F41A79">
              <w:t xml:space="preserve">New measurement gap patterns </w:t>
            </w:r>
            <w:r>
              <w:t>for positioning measurements and impacts on existing RRM measurements</w:t>
            </w:r>
            <w:r w:rsidRPr="00F41A79">
              <w:t>.</w:t>
            </w:r>
          </w:p>
          <w:p w14:paraId="1E5676A6" w14:textId="4C98344B" w:rsidR="00331959" w:rsidRPr="00F41A79" w:rsidRDefault="00331959" w:rsidP="00331959">
            <w:pPr>
              <w:numPr>
                <w:ilvl w:val="0"/>
                <w:numId w:val="23"/>
              </w:numPr>
              <w:spacing w:after="0"/>
            </w:pPr>
            <w:r>
              <w:t>Requirements for c</w:t>
            </w:r>
            <w:r w:rsidRPr="00F41A79">
              <w:t>oncurrent PRS processing and RRM measurements</w:t>
            </w:r>
          </w:p>
          <w:p w14:paraId="6C70865F" w14:textId="79D62A1F" w:rsidR="00331959" w:rsidRPr="00155518" w:rsidRDefault="00331959" w:rsidP="00331959">
            <w:pPr>
              <w:numPr>
                <w:ilvl w:val="0"/>
                <w:numId w:val="23"/>
              </w:numPr>
              <w:spacing w:after="0"/>
              <w:rPr>
                <w:lang w:val="en-US" w:eastAsia="ja-JP"/>
              </w:rPr>
            </w:pPr>
            <w:r>
              <w:t>UE behaviour for the case of a</w:t>
            </w:r>
            <w:r w:rsidRPr="00F41A79">
              <w:t xml:space="preserve">ctive BWP </w:t>
            </w:r>
            <w:r>
              <w:t>switch</w:t>
            </w:r>
            <w:r w:rsidRPr="00F41A79">
              <w:t xml:space="preserve"> during positioning measurements</w:t>
            </w:r>
          </w:p>
        </w:tc>
      </w:tr>
      <w:tr w:rsidR="00331959" w:rsidRPr="006C246B" w14:paraId="410FBC1C" w14:textId="77777777" w:rsidTr="008A07C7">
        <w:trPr>
          <w:cantSplit/>
          <w:jc w:val="center"/>
        </w:trPr>
        <w:tc>
          <w:tcPr>
            <w:tcW w:w="2022" w:type="pct"/>
            <w:vAlign w:val="center"/>
          </w:tcPr>
          <w:p w14:paraId="2B9915B7" w14:textId="77777777" w:rsidR="00331959" w:rsidRPr="000B4F3A" w:rsidRDefault="00331959" w:rsidP="00331959">
            <w:pPr>
              <w:spacing w:after="0"/>
              <w:rPr>
                <w:b/>
              </w:rPr>
            </w:pPr>
            <w:r w:rsidRPr="000B4F3A">
              <w:rPr>
                <w:b/>
              </w:rPr>
              <w:t>Consequences if not included in Release 1</w:t>
            </w:r>
            <w:r>
              <w:rPr>
                <w:b/>
              </w:rPr>
              <w:t>6</w:t>
            </w:r>
            <w:r w:rsidRPr="000B4F3A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AE2DC75" w14:textId="098DFB64" w:rsidR="00331959" w:rsidRPr="00F1428A" w:rsidRDefault="00331959" w:rsidP="00331959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The f</w:t>
            </w:r>
            <w:r w:rsidRPr="00F1428A">
              <w:rPr>
                <w:lang w:eastAsia="ja-JP"/>
              </w:rPr>
              <w:t>ollowing</w:t>
            </w:r>
            <w:r>
              <w:rPr>
                <w:lang w:eastAsia="ja-JP"/>
              </w:rPr>
              <w:t xml:space="preserve"> NR Positioning features</w:t>
            </w:r>
            <w:r w:rsidRPr="00F1428A">
              <w:rPr>
                <w:lang w:eastAsia="ja-JP"/>
              </w:rPr>
              <w:t xml:space="preserve"> cannot be operated. </w:t>
            </w:r>
          </w:p>
          <w:p w14:paraId="4FBAC816" w14:textId="77777777" w:rsidR="00331959" w:rsidRPr="00A1720B" w:rsidRDefault="00331959" w:rsidP="00331959">
            <w:pPr>
              <w:pStyle w:val="ListParagraph"/>
              <w:numPr>
                <w:ilvl w:val="0"/>
                <w:numId w:val="22"/>
              </w:numPr>
              <w:ind w:leftChars="0"/>
            </w:pPr>
            <w:r w:rsidRPr="00F1428A"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>NR positioning with DL RSTD, PRS RSRP and UE Rx-Tx time difference measurement</w:t>
            </w:r>
          </w:p>
          <w:p w14:paraId="5C303936" w14:textId="7447F6E8" w:rsidR="00331959" w:rsidRPr="009D17D2" w:rsidRDefault="00331959" w:rsidP="00A1720B">
            <w:pPr>
              <w:pStyle w:val="ListParagraph"/>
              <w:ind w:leftChars="0" w:left="13"/>
            </w:pPr>
            <w:r w:rsidRPr="00A1720B"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>Details of message and information element definitions in TS 38.455 and TS 38.473</w:t>
            </w:r>
          </w:p>
        </w:tc>
      </w:tr>
    </w:tbl>
    <w:p w14:paraId="13B062CE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CB2A23" w14:textId="143C143F" w:rsidR="00E72B61" w:rsidRDefault="00E72B61" w:rsidP="00331959">
      <w:pPr>
        <w:spacing w:after="0"/>
        <w:rPr>
          <w:lang w:eastAsia="ja-JP"/>
        </w:rPr>
      </w:pPr>
      <w:r w:rsidRPr="00684CA1">
        <w:rPr>
          <w:b/>
        </w:rPr>
        <w:t>Abstract of document:</w:t>
      </w:r>
      <w:r w:rsidR="00331959">
        <w:rPr>
          <w:b/>
        </w:rPr>
        <w:t xml:space="preserve"> </w:t>
      </w:r>
      <w:r w:rsidR="00331959" w:rsidRPr="00A1720B">
        <w:rPr>
          <w:lang w:eastAsia="ja-JP"/>
        </w:rPr>
        <w:t xml:space="preserve">This exception sheet for Rel-16 NR </w:t>
      </w:r>
      <w:r w:rsidR="00331959">
        <w:rPr>
          <w:lang w:eastAsia="ja-JP"/>
        </w:rPr>
        <w:t xml:space="preserve">Positioning Support </w:t>
      </w:r>
      <w:r w:rsidR="00331959" w:rsidRPr="00A1720B">
        <w:rPr>
          <w:lang w:eastAsia="ja-JP"/>
        </w:rPr>
        <w:t xml:space="preserve">WI – </w:t>
      </w:r>
      <w:r w:rsidR="00331959">
        <w:rPr>
          <w:lang w:eastAsia="ja-JP"/>
        </w:rPr>
        <w:t xml:space="preserve">RAN3 and </w:t>
      </w:r>
      <w:r w:rsidR="00331959" w:rsidRPr="00A1720B">
        <w:rPr>
          <w:lang w:eastAsia="ja-JP"/>
        </w:rPr>
        <w:t>RAN4 core part and provides a list of remaining open items, which are planned to be completed by September 2020.</w:t>
      </w:r>
    </w:p>
    <w:p w14:paraId="5FE164FD" w14:textId="77777777" w:rsidR="00331959" w:rsidRPr="00684CA1" w:rsidRDefault="00331959" w:rsidP="00A1720B">
      <w:pPr>
        <w:spacing w:after="0"/>
        <w:rPr>
          <w:b/>
        </w:rPr>
      </w:pPr>
    </w:p>
    <w:p w14:paraId="3D1C6E7C" w14:textId="1AA71A97" w:rsidR="00E72B61" w:rsidRPr="00A1720B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  <w:lang w:val="ru-RU"/>
        </w:rPr>
      </w:pPr>
      <w:r w:rsidRPr="00684CA1">
        <w:rPr>
          <w:b/>
        </w:rPr>
        <w:lastRenderedPageBreak/>
        <w:t>Contentious Issues:</w:t>
      </w:r>
    </w:p>
    <w:p w14:paraId="06C768F0" w14:textId="77777777" w:rsidR="00E72B61" w:rsidRPr="005956C5" w:rsidRDefault="00E72B61" w:rsidP="0014240A">
      <w:pPr>
        <w:rPr>
          <w:highlight w:val="cyan"/>
        </w:rPr>
      </w:pPr>
    </w:p>
    <w:sectPr w:rsidR="00E72B61" w:rsidRPr="005956C5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B76C4E" w14:textId="77777777" w:rsidR="00A915DA" w:rsidRDefault="00A915DA">
      <w:r>
        <w:separator/>
      </w:r>
    </w:p>
  </w:endnote>
  <w:endnote w:type="continuationSeparator" w:id="0">
    <w:p w14:paraId="53193167" w14:textId="77777777" w:rsidR="00A915DA" w:rsidRDefault="00A91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3424B6" w14:textId="77777777" w:rsidR="00A915DA" w:rsidRDefault="00A915DA">
      <w:r>
        <w:separator/>
      </w:r>
    </w:p>
  </w:footnote>
  <w:footnote w:type="continuationSeparator" w:id="0">
    <w:p w14:paraId="19D14DED" w14:textId="77777777" w:rsidR="00A915DA" w:rsidRDefault="00A915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4F0A75"/>
    <w:multiLevelType w:val="hybridMultilevel"/>
    <w:tmpl w:val="CD82AF5C"/>
    <w:lvl w:ilvl="0" w:tplc="03BEFC7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76E74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E6760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BABFF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A6C5E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D6A81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E4DC0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C252D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261E0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1DA7A12"/>
    <w:multiLevelType w:val="multilevel"/>
    <w:tmpl w:val="9328F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FB7D85"/>
    <w:multiLevelType w:val="hybridMultilevel"/>
    <w:tmpl w:val="67E8A0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4C30DC"/>
    <w:multiLevelType w:val="hybridMultilevel"/>
    <w:tmpl w:val="6BBC67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973ADC"/>
    <w:multiLevelType w:val="hybridMultilevel"/>
    <w:tmpl w:val="732CFA2A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91362DF6">
      <w:start w:val="332"/>
      <w:numFmt w:val="bullet"/>
      <w:lvlText w:val="–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9C340234">
      <w:start w:val="332"/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D6F40576">
      <w:start w:val="1"/>
      <w:numFmt w:val="bullet"/>
      <w:lvlText w:val="•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E64C705A">
      <w:start w:val="1"/>
      <w:numFmt w:val="bullet"/>
      <w:lvlText w:val="•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9A289BDC">
      <w:start w:val="1"/>
      <w:numFmt w:val="bullet"/>
      <w:lvlText w:val="•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F5B0E0F6" w:tentative="1">
      <w:start w:val="1"/>
      <w:numFmt w:val="bullet"/>
      <w:lvlText w:val="•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F60CE18C" w:tentative="1">
      <w:start w:val="1"/>
      <w:numFmt w:val="bullet"/>
      <w:lvlText w:val="•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34D0643E" w:tentative="1">
      <w:start w:val="1"/>
      <w:numFmt w:val="bullet"/>
      <w:lvlText w:val="•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5B055D2"/>
    <w:multiLevelType w:val="hybridMultilevel"/>
    <w:tmpl w:val="E3BAD2E0"/>
    <w:lvl w:ilvl="0" w:tplc="08090001">
      <w:start w:val="1"/>
      <w:numFmt w:val="bullet"/>
      <w:lvlText w:val=""/>
      <w:lvlJc w:val="left"/>
      <w:pPr>
        <w:tabs>
          <w:tab w:val="num" w:pos="1134"/>
        </w:tabs>
        <w:ind w:left="113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854"/>
        </w:tabs>
        <w:ind w:left="185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574"/>
        </w:tabs>
        <w:ind w:left="2574" w:hanging="360"/>
      </w:pPr>
      <w:rPr>
        <w:rFonts w:ascii="Wingdings" w:hAnsi="Wingdings" w:hint="default"/>
      </w:rPr>
    </w:lvl>
    <w:lvl w:ilvl="3" w:tplc="6450C6DE">
      <w:numFmt w:val="bullet"/>
      <w:lvlText w:val="-"/>
      <w:lvlJc w:val="left"/>
      <w:pPr>
        <w:ind w:left="3294" w:hanging="360"/>
      </w:pPr>
      <w:rPr>
        <w:rFonts w:ascii="Arial" w:eastAsia="MS Mincho" w:hAnsi="Arial" w:cs="Aria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14"/>
        </w:tabs>
        <w:ind w:left="40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34"/>
        </w:tabs>
        <w:ind w:left="47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54"/>
        </w:tabs>
        <w:ind w:left="54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74"/>
        </w:tabs>
        <w:ind w:left="61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94"/>
        </w:tabs>
        <w:ind w:left="6894" w:hanging="360"/>
      </w:pPr>
      <w:rPr>
        <w:rFonts w:ascii="Wingdings" w:hAnsi="Wingdings" w:hint="default"/>
      </w:rPr>
    </w:lvl>
  </w:abstractNum>
  <w:abstractNum w:abstractNumId="8" w15:restartNumberingAfterBreak="0">
    <w:nsid w:val="3936117E"/>
    <w:multiLevelType w:val="hybridMultilevel"/>
    <w:tmpl w:val="9BD6D0EA"/>
    <w:lvl w:ilvl="0" w:tplc="5C3023C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122445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9084BC6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B85C2A3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991C5AA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DAE2C1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D266196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B5CA77E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31AE5B6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9" w15:restartNumberingAfterBreak="0">
    <w:nsid w:val="3CFC5F7B"/>
    <w:multiLevelType w:val="hybridMultilevel"/>
    <w:tmpl w:val="7FF668EA"/>
    <w:lvl w:ilvl="0" w:tplc="66FC2E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6C67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CCE8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F4E6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BC2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4D6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142F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2A0E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CE9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E004EF9"/>
    <w:multiLevelType w:val="hybridMultilevel"/>
    <w:tmpl w:val="83B41C94"/>
    <w:lvl w:ilvl="0" w:tplc="0409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91362DF6">
      <w:start w:val="332"/>
      <w:numFmt w:val="bullet"/>
      <w:lvlText w:val="–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9C340234">
      <w:start w:val="332"/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D6F40576">
      <w:start w:val="1"/>
      <w:numFmt w:val="bullet"/>
      <w:lvlText w:val="•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E64C705A">
      <w:start w:val="1"/>
      <w:numFmt w:val="bullet"/>
      <w:lvlText w:val="•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9A289BDC">
      <w:start w:val="1"/>
      <w:numFmt w:val="bullet"/>
      <w:lvlText w:val="•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F5B0E0F6" w:tentative="1">
      <w:start w:val="1"/>
      <w:numFmt w:val="bullet"/>
      <w:lvlText w:val="•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F60CE18C" w:tentative="1">
      <w:start w:val="1"/>
      <w:numFmt w:val="bullet"/>
      <w:lvlText w:val="•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34D0643E" w:tentative="1">
      <w:start w:val="1"/>
      <w:numFmt w:val="bullet"/>
      <w:lvlText w:val="•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11" w15:restartNumberingAfterBreak="0">
    <w:nsid w:val="50DE24F7"/>
    <w:multiLevelType w:val="hybridMultilevel"/>
    <w:tmpl w:val="E94CAA6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FB9C16F4"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F81BF6"/>
    <w:multiLevelType w:val="hybridMultilevel"/>
    <w:tmpl w:val="EAA6795A"/>
    <w:lvl w:ilvl="0" w:tplc="0A607F9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48A71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FEC28C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B4E3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5E9D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8A14E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18E9A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F04FF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D27F0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B384506"/>
    <w:multiLevelType w:val="hybridMultilevel"/>
    <w:tmpl w:val="7A488CC4"/>
    <w:lvl w:ilvl="0" w:tplc="08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5DE61B35"/>
    <w:multiLevelType w:val="multilevel"/>
    <w:tmpl w:val="E75EC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4D626FD"/>
    <w:multiLevelType w:val="hybridMultilevel"/>
    <w:tmpl w:val="F5A453CA"/>
    <w:lvl w:ilvl="0" w:tplc="EC58A3E8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664648DB"/>
    <w:multiLevelType w:val="hybridMultilevel"/>
    <w:tmpl w:val="83B41C9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1362DF6">
      <w:start w:val="33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340234">
      <w:start w:val="33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F4057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4C705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289BD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B0E0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0CE1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D064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85C4CC5"/>
    <w:multiLevelType w:val="hybridMultilevel"/>
    <w:tmpl w:val="53765B18"/>
    <w:lvl w:ilvl="0" w:tplc="A1AA6C1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E22F97"/>
    <w:multiLevelType w:val="hybridMultilevel"/>
    <w:tmpl w:val="DDA004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2D404EB"/>
    <w:multiLevelType w:val="hybridMultilevel"/>
    <w:tmpl w:val="82FA29AE"/>
    <w:lvl w:ilvl="0" w:tplc="34249F44">
      <w:start w:val="1"/>
      <w:numFmt w:val="bullet"/>
      <w:lvlText w:val="‐"/>
      <w:lvlJc w:val="left"/>
      <w:pPr>
        <w:ind w:left="983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1403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823" w:hanging="420"/>
      </w:pPr>
      <w:rPr>
        <w:rFonts w:ascii="Wingdings" w:hAnsi="Wingdings" w:hint="default"/>
      </w:rPr>
    </w:lvl>
    <w:lvl w:ilvl="3" w:tplc="34249F44">
      <w:start w:val="1"/>
      <w:numFmt w:val="bullet"/>
      <w:lvlText w:val="‐"/>
      <w:lvlJc w:val="left"/>
      <w:pPr>
        <w:ind w:left="2243" w:hanging="420"/>
      </w:pPr>
      <w:rPr>
        <w:rFonts w:ascii="MS Mincho" w:eastAsia="MS Mincho" w:hAnsi="MS Mincho" w:hint="eastAsia"/>
      </w:rPr>
    </w:lvl>
    <w:lvl w:ilvl="4" w:tplc="0409000B" w:tentative="1">
      <w:start w:val="1"/>
      <w:numFmt w:val="bullet"/>
      <w:lvlText w:val=""/>
      <w:lvlJc w:val="left"/>
      <w:pPr>
        <w:ind w:left="266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3" w:hanging="420"/>
      </w:pPr>
      <w:rPr>
        <w:rFonts w:ascii="Wingdings" w:hAnsi="Wingdings" w:hint="default"/>
      </w:rPr>
    </w:lvl>
  </w:abstractNum>
  <w:abstractNum w:abstractNumId="2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6"/>
  </w:num>
  <w:num w:numId="5">
    <w:abstractNumId w:val="22"/>
  </w:num>
  <w:num w:numId="6">
    <w:abstractNumId w:val="7"/>
  </w:num>
  <w:num w:numId="7">
    <w:abstractNumId w:val="4"/>
  </w:num>
  <w:num w:numId="8">
    <w:abstractNumId w:val="14"/>
  </w:num>
  <w:num w:numId="9">
    <w:abstractNumId w:val="20"/>
  </w:num>
  <w:num w:numId="10">
    <w:abstractNumId w:val="21"/>
  </w:num>
  <w:num w:numId="11">
    <w:abstractNumId w:val="16"/>
  </w:num>
  <w:num w:numId="12">
    <w:abstractNumId w:val="2"/>
  </w:num>
  <w:num w:numId="13">
    <w:abstractNumId w:val="1"/>
  </w:num>
  <w:num w:numId="14">
    <w:abstractNumId w:val="9"/>
  </w:num>
  <w:num w:numId="15">
    <w:abstractNumId w:val="8"/>
  </w:num>
  <w:num w:numId="16">
    <w:abstractNumId w:val="12"/>
  </w:num>
  <w:num w:numId="17">
    <w:abstractNumId w:val="17"/>
  </w:num>
  <w:num w:numId="18">
    <w:abstractNumId w:val="11"/>
  </w:num>
  <w:num w:numId="19">
    <w:abstractNumId w:val="19"/>
  </w:num>
  <w:num w:numId="20">
    <w:abstractNumId w:val="18"/>
  </w:num>
  <w:num w:numId="21">
    <w:abstractNumId w:val="10"/>
  </w:num>
  <w:num w:numId="22">
    <w:abstractNumId w:val="3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5704"/>
    <w:rsid w:val="00006EF7"/>
    <w:rsid w:val="000205C5"/>
    <w:rsid w:val="00020845"/>
    <w:rsid w:val="00025A50"/>
    <w:rsid w:val="00025DEB"/>
    <w:rsid w:val="000361A3"/>
    <w:rsid w:val="0004079D"/>
    <w:rsid w:val="00047E0F"/>
    <w:rsid w:val="00052BF8"/>
    <w:rsid w:val="00055B4A"/>
    <w:rsid w:val="00057116"/>
    <w:rsid w:val="0006259D"/>
    <w:rsid w:val="0006458F"/>
    <w:rsid w:val="000703FC"/>
    <w:rsid w:val="00074015"/>
    <w:rsid w:val="000845EB"/>
    <w:rsid w:val="00090189"/>
    <w:rsid w:val="00094C6C"/>
    <w:rsid w:val="00094FBD"/>
    <w:rsid w:val="000A0CD8"/>
    <w:rsid w:val="000A4E67"/>
    <w:rsid w:val="000A5122"/>
    <w:rsid w:val="000B0A2F"/>
    <w:rsid w:val="000B4F3A"/>
    <w:rsid w:val="000B61FD"/>
    <w:rsid w:val="000E352D"/>
    <w:rsid w:val="000E55AD"/>
    <w:rsid w:val="000F7583"/>
    <w:rsid w:val="000F7795"/>
    <w:rsid w:val="000F7A4B"/>
    <w:rsid w:val="001000A1"/>
    <w:rsid w:val="0010089F"/>
    <w:rsid w:val="001022C7"/>
    <w:rsid w:val="00107CDD"/>
    <w:rsid w:val="001261D5"/>
    <w:rsid w:val="00126FB5"/>
    <w:rsid w:val="001357D9"/>
    <w:rsid w:val="0014020B"/>
    <w:rsid w:val="0014240A"/>
    <w:rsid w:val="001441EB"/>
    <w:rsid w:val="00151CFD"/>
    <w:rsid w:val="00155518"/>
    <w:rsid w:val="001563B6"/>
    <w:rsid w:val="00157180"/>
    <w:rsid w:val="0016073B"/>
    <w:rsid w:val="001659B3"/>
    <w:rsid w:val="00187B47"/>
    <w:rsid w:val="001958AD"/>
    <w:rsid w:val="001A334D"/>
    <w:rsid w:val="001C0C1B"/>
    <w:rsid w:val="001C5C86"/>
    <w:rsid w:val="001D25C0"/>
    <w:rsid w:val="001E30AC"/>
    <w:rsid w:val="001F23BA"/>
    <w:rsid w:val="002000C2"/>
    <w:rsid w:val="002018D8"/>
    <w:rsid w:val="00220888"/>
    <w:rsid w:val="0022246C"/>
    <w:rsid w:val="00223AB7"/>
    <w:rsid w:val="002441F0"/>
    <w:rsid w:val="00247B50"/>
    <w:rsid w:val="00250EB6"/>
    <w:rsid w:val="0025646D"/>
    <w:rsid w:val="002676EC"/>
    <w:rsid w:val="00290763"/>
    <w:rsid w:val="00291101"/>
    <w:rsid w:val="002936F7"/>
    <w:rsid w:val="00294326"/>
    <w:rsid w:val="002979EE"/>
    <w:rsid w:val="002C40D6"/>
    <w:rsid w:val="002C5575"/>
    <w:rsid w:val="002D4452"/>
    <w:rsid w:val="002E7A9E"/>
    <w:rsid w:val="003205AD"/>
    <w:rsid w:val="003225E2"/>
    <w:rsid w:val="0032328C"/>
    <w:rsid w:val="00323303"/>
    <w:rsid w:val="00331959"/>
    <w:rsid w:val="00334B54"/>
    <w:rsid w:val="00335FB2"/>
    <w:rsid w:val="00344158"/>
    <w:rsid w:val="00347007"/>
    <w:rsid w:val="00357A34"/>
    <w:rsid w:val="00363594"/>
    <w:rsid w:val="0036612A"/>
    <w:rsid w:val="00371F21"/>
    <w:rsid w:val="00372842"/>
    <w:rsid w:val="00382229"/>
    <w:rsid w:val="003A1EB0"/>
    <w:rsid w:val="003A2B6C"/>
    <w:rsid w:val="003B07B9"/>
    <w:rsid w:val="003C4B02"/>
    <w:rsid w:val="003C6DA6"/>
    <w:rsid w:val="003D117C"/>
    <w:rsid w:val="003E0F31"/>
    <w:rsid w:val="003E172D"/>
    <w:rsid w:val="003F268E"/>
    <w:rsid w:val="003F54E5"/>
    <w:rsid w:val="003F5D14"/>
    <w:rsid w:val="00400612"/>
    <w:rsid w:val="00414BC7"/>
    <w:rsid w:val="004341C4"/>
    <w:rsid w:val="0043745F"/>
    <w:rsid w:val="0044029F"/>
    <w:rsid w:val="0044296E"/>
    <w:rsid w:val="0046542B"/>
    <w:rsid w:val="00471965"/>
    <w:rsid w:val="00472B90"/>
    <w:rsid w:val="00477B2E"/>
    <w:rsid w:val="0048267C"/>
    <w:rsid w:val="00486517"/>
    <w:rsid w:val="004876B9"/>
    <w:rsid w:val="00493A79"/>
    <w:rsid w:val="004A6A60"/>
    <w:rsid w:val="004B26AE"/>
    <w:rsid w:val="004B5528"/>
    <w:rsid w:val="005017E3"/>
    <w:rsid w:val="005039E4"/>
    <w:rsid w:val="0050545A"/>
    <w:rsid w:val="00520A9C"/>
    <w:rsid w:val="005340C8"/>
    <w:rsid w:val="00534F64"/>
    <w:rsid w:val="00541AC7"/>
    <w:rsid w:val="00545333"/>
    <w:rsid w:val="00546218"/>
    <w:rsid w:val="005556AE"/>
    <w:rsid w:val="005573BB"/>
    <w:rsid w:val="00557B2E"/>
    <w:rsid w:val="0056003F"/>
    <w:rsid w:val="00561267"/>
    <w:rsid w:val="0056367C"/>
    <w:rsid w:val="00573B9D"/>
    <w:rsid w:val="005878A0"/>
    <w:rsid w:val="00590087"/>
    <w:rsid w:val="005956C5"/>
    <w:rsid w:val="00595B52"/>
    <w:rsid w:val="005975C5"/>
    <w:rsid w:val="005B1ACD"/>
    <w:rsid w:val="005B555C"/>
    <w:rsid w:val="005C1802"/>
    <w:rsid w:val="005C4F58"/>
    <w:rsid w:val="005D3FEC"/>
    <w:rsid w:val="005D44BE"/>
    <w:rsid w:val="005D71C0"/>
    <w:rsid w:val="005E7244"/>
    <w:rsid w:val="005F60ED"/>
    <w:rsid w:val="00611EC4"/>
    <w:rsid w:val="00620B3F"/>
    <w:rsid w:val="00622E33"/>
    <w:rsid w:val="00627AA8"/>
    <w:rsid w:val="006343F2"/>
    <w:rsid w:val="006418C6"/>
    <w:rsid w:val="006542E3"/>
    <w:rsid w:val="0066312C"/>
    <w:rsid w:val="00663FF2"/>
    <w:rsid w:val="00671BBB"/>
    <w:rsid w:val="00675D08"/>
    <w:rsid w:val="00682237"/>
    <w:rsid w:val="00684CA1"/>
    <w:rsid w:val="00695C88"/>
    <w:rsid w:val="006B7BEF"/>
    <w:rsid w:val="006C246B"/>
    <w:rsid w:val="006C34DE"/>
    <w:rsid w:val="006C66A3"/>
    <w:rsid w:val="006D7BEB"/>
    <w:rsid w:val="006E5098"/>
    <w:rsid w:val="006E6480"/>
    <w:rsid w:val="00700E9E"/>
    <w:rsid w:val="00703337"/>
    <w:rsid w:val="007422EA"/>
    <w:rsid w:val="00745B84"/>
    <w:rsid w:val="0075141A"/>
    <w:rsid w:val="007514CC"/>
    <w:rsid w:val="0075252A"/>
    <w:rsid w:val="007616D3"/>
    <w:rsid w:val="00764B84"/>
    <w:rsid w:val="007656A7"/>
    <w:rsid w:val="007706EA"/>
    <w:rsid w:val="00774265"/>
    <w:rsid w:val="0078034D"/>
    <w:rsid w:val="00790BCC"/>
    <w:rsid w:val="0079344E"/>
    <w:rsid w:val="007955CD"/>
    <w:rsid w:val="00796790"/>
    <w:rsid w:val="00797157"/>
    <w:rsid w:val="007974F5"/>
    <w:rsid w:val="007A08AC"/>
    <w:rsid w:val="007A1B1B"/>
    <w:rsid w:val="007B0F49"/>
    <w:rsid w:val="007B420B"/>
    <w:rsid w:val="007B7198"/>
    <w:rsid w:val="007C26C3"/>
    <w:rsid w:val="007C4CE3"/>
    <w:rsid w:val="007C7E14"/>
    <w:rsid w:val="007E2185"/>
    <w:rsid w:val="007E6E85"/>
    <w:rsid w:val="007F1AA7"/>
    <w:rsid w:val="007F7421"/>
    <w:rsid w:val="00817A88"/>
    <w:rsid w:val="0083075F"/>
    <w:rsid w:val="00833504"/>
    <w:rsid w:val="008610AF"/>
    <w:rsid w:val="00871BAB"/>
    <w:rsid w:val="0088222A"/>
    <w:rsid w:val="008A07C7"/>
    <w:rsid w:val="008A76FD"/>
    <w:rsid w:val="008B5366"/>
    <w:rsid w:val="008B6D35"/>
    <w:rsid w:val="008B756F"/>
    <w:rsid w:val="008C3800"/>
    <w:rsid w:val="008C537F"/>
    <w:rsid w:val="008D1FF0"/>
    <w:rsid w:val="008D658B"/>
    <w:rsid w:val="008D676B"/>
    <w:rsid w:val="008E07B4"/>
    <w:rsid w:val="008E3EDE"/>
    <w:rsid w:val="00906B3A"/>
    <w:rsid w:val="0091191C"/>
    <w:rsid w:val="009211CC"/>
    <w:rsid w:val="00926A60"/>
    <w:rsid w:val="00926E7C"/>
    <w:rsid w:val="0093177B"/>
    <w:rsid w:val="00941381"/>
    <w:rsid w:val="009437A2"/>
    <w:rsid w:val="00945471"/>
    <w:rsid w:val="00971C03"/>
    <w:rsid w:val="00980DFB"/>
    <w:rsid w:val="0098592A"/>
    <w:rsid w:val="00985B73"/>
    <w:rsid w:val="00993573"/>
    <w:rsid w:val="00996F01"/>
    <w:rsid w:val="009A3BC4"/>
    <w:rsid w:val="009A7BC9"/>
    <w:rsid w:val="009B56AE"/>
    <w:rsid w:val="009C6CDC"/>
    <w:rsid w:val="009D17D2"/>
    <w:rsid w:val="009D23FE"/>
    <w:rsid w:val="009D24E3"/>
    <w:rsid w:val="009E122C"/>
    <w:rsid w:val="00A10539"/>
    <w:rsid w:val="00A16EB4"/>
    <w:rsid w:val="00A1720B"/>
    <w:rsid w:val="00A3082C"/>
    <w:rsid w:val="00A34111"/>
    <w:rsid w:val="00A36378"/>
    <w:rsid w:val="00A466A9"/>
    <w:rsid w:val="00A64E7F"/>
    <w:rsid w:val="00A67684"/>
    <w:rsid w:val="00A70E1E"/>
    <w:rsid w:val="00A73AFD"/>
    <w:rsid w:val="00A7452E"/>
    <w:rsid w:val="00A84664"/>
    <w:rsid w:val="00A8519E"/>
    <w:rsid w:val="00A915DA"/>
    <w:rsid w:val="00A96971"/>
    <w:rsid w:val="00AB67D1"/>
    <w:rsid w:val="00AD7879"/>
    <w:rsid w:val="00AE0533"/>
    <w:rsid w:val="00AF1989"/>
    <w:rsid w:val="00AF503A"/>
    <w:rsid w:val="00B03C01"/>
    <w:rsid w:val="00B055B8"/>
    <w:rsid w:val="00B06417"/>
    <w:rsid w:val="00B066D2"/>
    <w:rsid w:val="00B078D6"/>
    <w:rsid w:val="00B13C25"/>
    <w:rsid w:val="00B16979"/>
    <w:rsid w:val="00B17EB8"/>
    <w:rsid w:val="00B3015C"/>
    <w:rsid w:val="00B36510"/>
    <w:rsid w:val="00B47DAF"/>
    <w:rsid w:val="00B50A64"/>
    <w:rsid w:val="00B52B4B"/>
    <w:rsid w:val="00B538C9"/>
    <w:rsid w:val="00B65B43"/>
    <w:rsid w:val="00B70445"/>
    <w:rsid w:val="00B71D71"/>
    <w:rsid w:val="00B81C3D"/>
    <w:rsid w:val="00B868A9"/>
    <w:rsid w:val="00B94E70"/>
    <w:rsid w:val="00BA0AD1"/>
    <w:rsid w:val="00BA4095"/>
    <w:rsid w:val="00BB056F"/>
    <w:rsid w:val="00BB0B73"/>
    <w:rsid w:val="00BC642A"/>
    <w:rsid w:val="00BE04E4"/>
    <w:rsid w:val="00BE5B73"/>
    <w:rsid w:val="00BE678B"/>
    <w:rsid w:val="00C03A75"/>
    <w:rsid w:val="00C36339"/>
    <w:rsid w:val="00C43D1E"/>
    <w:rsid w:val="00C46A21"/>
    <w:rsid w:val="00C503EF"/>
    <w:rsid w:val="00C51766"/>
    <w:rsid w:val="00C57C50"/>
    <w:rsid w:val="00C715CA"/>
    <w:rsid w:val="00C80F21"/>
    <w:rsid w:val="00C83490"/>
    <w:rsid w:val="00C86599"/>
    <w:rsid w:val="00C92E74"/>
    <w:rsid w:val="00C94020"/>
    <w:rsid w:val="00CC26E9"/>
    <w:rsid w:val="00CD3A0C"/>
    <w:rsid w:val="00CE1F4D"/>
    <w:rsid w:val="00CF4EB2"/>
    <w:rsid w:val="00D47A0A"/>
    <w:rsid w:val="00D5416B"/>
    <w:rsid w:val="00D54AB6"/>
    <w:rsid w:val="00D56D50"/>
    <w:rsid w:val="00D600AF"/>
    <w:rsid w:val="00D74757"/>
    <w:rsid w:val="00D752A4"/>
    <w:rsid w:val="00D77416"/>
    <w:rsid w:val="00D80DAB"/>
    <w:rsid w:val="00D8130F"/>
    <w:rsid w:val="00D85E56"/>
    <w:rsid w:val="00D9295E"/>
    <w:rsid w:val="00DA3E08"/>
    <w:rsid w:val="00DA709D"/>
    <w:rsid w:val="00DA74F3"/>
    <w:rsid w:val="00DB0BD6"/>
    <w:rsid w:val="00DB134F"/>
    <w:rsid w:val="00DB4EE2"/>
    <w:rsid w:val="00DB6942"/>
    <w:rsid w:val="00DC03E2"/>
    <w:rsid w:val="00DD4061"/>
    <w:rsid w:val="00DF03E8"/>
    <w:rsid w:val="00E005DB"/>
    <w:rsid w:val="00E00C03"/>
    <w:rsid w:val="00E033E0"/>
    <w:rsid w:val="00E130C8"/>
    <w:rsid w:val="00E13CB2"/>
    <w:rsid w:val="00E16A85"/>
    <w:rsid w:val="00E17A43"/>
    <w:rsid w:val="00E234E6"/>
    <w:rsid w:val="00E33ACA"/>
    <w:rsid w:val="00E442C2"/>
    <w:rsid w:val="00E4609E"/>
    <w:rsid w:val="00E503D1"/>
    <w:rsid w:val="00E50850"/>
    <w:rsid w:val="00E50CE8"/>
    <w:rsid w:val="00E606FF"/>
    <w:rsid w:val="00E65C34"/>
    <w:rsid w:val="00E67642"/>
    <w:rsid w:val="00E72B61"/>
    <w:rsid w:val="00E90B85"/>
    <w:rsid w:val="00E93237"/>
    <w:rsid w:val="00EA53A1"/>
    <w:rsid w:val="00EB5312"/>
    <w:rsid w:val="00EB5C81"/>
    <w:rsid w:val="00EC04A5"/>
    <w:rsid w:val="00EC7EB2"/>
    <w:rsid w:val="00ED62F8"/>
    <w:rsid w:val="00EE1802"/>
    <w:rsid w:val="00EF2ACC"/>
    <w:rsid w:val="00EF726F"/>
    <w:rsid w:val="00F1428A"/>
    <w:rsid w:val="00F27360"/>
    <w:rsid w:val="00F40B2F"/>
    <w:rsid w:val="00F41A79"/>
    <w:rsid w:val="00F4338D"/>
    <w:rsid w:val="00F440D3"/>
    <w:rsid w:val="00F51FE4"/>
    <w:rsid w:val="00F534DC"/>
    <w:rsid w:val="00F639F9"/>
    <w:rsid w:val="00F65D7F"/>
    <w:rsid w:val="00F716B5"/>
    <w:rsid w:val="00F7471C"/>
    <w:rsid w:val="00F921F1"/>
    <w:rsid w:val="00FA1B2E"/>
    <w:rsid w:val="00FA3AF2"/>
    <w:rsid w:val="00FA60D1"/>
    <w:rsid w:val="00FB1357"/>
    <w:rsid w:val="00FC0804"/>
    <w:rsid w:val="00FC3B6D"/>
    <w:rsid w:val="00FD1DEC"/>
    <w:rsid w:val="00FD3A4E"/>
    <w:rsid w:val="00FD4A1A"/>
    <w:rsid w:val="00FE010E"/>
    <w:rsid w:val="00FE0398"/>
    <w:rsid w:val="00FE3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F0DB85D"/>
  <w15:docId w15:val="{A41FB774-56B9-4BAA-97C5-F1C900157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5956C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5956C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5956C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56C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56C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56C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56C5"/>
    <w:pPr>
      <w:outlineLvl w:val="5"/>
    </w:pPr>
  </w:style>
  <w:style w:type="paragraph" w:styleId="Heading7">
    <w:name w:val="heading 7"/>
    <w:basedOn w:val="H6"/>
    <w:next w:val="Normal"/>
    <w:qFormat/>
    <w:rsid w:val="005956C5"/>
    <w:pPr>
      <w:outlineLvl w:val="6"/>
    </w:pPr>
  </w:style>
  <w:style w:type="paragraph" w:styleId="Heading8">
    <w:name w:val="heading 8"/>
    <w:basedOn w:val="Heading1"/>
    <w:next w:val="Normal"/>
    <w:qFormat/>
    <w:rsid w:val="005956C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56C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956C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5956C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956C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956C5"/>
    <w:pPr>
      <w:spacing w:before="180"/>
      <w:ind w:left="2693" w:hanging="2693"/>
    </w:pPr>
    <w:rPr>
      <w:b/>
    </w:rPr>
  </w:style>
  <w:style w:type="paragraph" w:styleId="TOC1">
    <w:name w:val="toc 1"/>
    <w:semiHidden/>
    <w:rsid w:val="005956C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5956C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956C5"/>
    <w:pPr>
      <w:ind w:left="1701" w:hanging="1701"/>
    </w:pPr>
  </w:style>
  <w:style w:type="paragraph" w:styleId="TOC4">
    <w:name w:val="toc 4"/>
    <w:basedOn w:val="TOC3"/>
    <w:semiHidden/>
    <w:rsid w:val="005956C5"/>
    <w:pPr>
      <w:ind w:left="1418" w:hanging="1418"/>
    </w:pPr>
  </w:style>
  <w:style w:type="paragraph" w:styleId="TOC3">
    <w:name w:val="toc 3"/>
    <w:basedOn w:val="TOC2"/>
    <w:semiHidden/>
    <w:rsid w:val="005956C5"/>
    <w:pPr>
      <w:ind w:left="1134" w:hanging="1134"/>
    </w:pPr>
  </w:style>
  <w:style w:type="paragraph" w:styleId="TOC2">
    <w:name w:val="toc 2"/>
    <w:basedOn w:val="TOC1"/>
    <w:semiHidden/>
    <w:rsid w:val="005956C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56C5"/>
    <w:pPr>
      <w:ind w:left="284"/>
    </w:pPr>
  </w:style>
  <w:style w:type="paragraph" w:styleId="Index1">
    <w:name w:val="index 1"/>
    <w:basedOn w:val="Normal"/>
    <w:semiHidden/>
    <w:rsid w:val="005956C5"/>
    <w:pPr>
      <w:keepLines/>
      <w:spacing w:after="0"/>
    </w:pPr>
  </w:style>
  <w:style w:type="paragraph" w:customStyle="1" w:styleId="ZH">
    <w:name w:val="ZH"/>
    <w:rsid w:val="005956C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956C5"/>
    <w:pPr>
      <w:outlineLvl w:val="9"/>
    </w:pPr>
  </w:style>
  <w:style w:type="paragraph" w:styleId="ListNumber2">
    <w:name w:val="List Number 2"/>
    <w:basedOn w:val="ListNumber"/>
    <w:rsid w:val="005956C5"/>
    <w:pPr>
      <w:ind w:left="851"/>
    </w:pPr>
  </w:style>
  <w:style w:type="character" w:styleId="FootnoteReference">
    <w:name w:val="footnote reference"/>
    <w:semiHidden/>
    <w:rsid w:val="005956C5"/>
    <w:rPr>
      <w:b/>
      <w:position w:val="6"/>
      <w:sz w:val="16"/>
    </w:rPr>
  </w:style>
  <w:style w:type="paragraph" w:styleId="FootnoteText">
    <w:name w:val="footnote text"/>
    <w:basedOn w:val="Normal"/>
    <w:semiHidden/>
    <w:rsid w:val="005956C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956C5"/>
    <w:pPr>
      <w:jc w:val="center"/>
    </w:pPr>
  </w:style>
  <w:style w:type="paragraph" w:customStyle="1" w:styleId="TF">
    <w:name w:val="TF"/>
    <w:basedOn w:val="TH"/>
    <w:rsid w:val="005956C5"/>
    <w:pPr>
      <w:keepNext w:val="0"/>
      <w:spacing w:before="0" w:after="240"/>
    </w:pPr>
  </w:style>
  <w:style w:type="paragraph" w:customStyle="1" w:styleId="NO">
    <w:name w:val="NO"/>
    <w:basedOn w:val="Normal"/>
    <w:rsid w:val="005956C5"/>
    <w:pPr>
      <w:keepLines/>
      <w:ind w:left="1135" w:hanging="851"/>
    </w:pPr>
  </w:style>
  <w:style w:type="paragraph" w:styleId="TOC9">
    <w:name w:val="toc 9"/>
    <w:basedOn w:val="TOC8"/>
    <w:semiHidden/>
    <w:rsid w:val="005956C5"/>
    <w:pPr>
      <w:ind w:left="1418" w:hanging="1418"/>
    </w:pPr>
  </w:style>
  <w:style w:type="paragraph" w:customStyle="1" w:styleId="EX">
    <w:name w:val="EX"/>
    <w:basedOn w:val="Normal"/>
    <w:rsid w:val="005956C5"/>
    <w:pPr>
      <w:keepLines/>
      <w:ind w:left="1702" w:hanging="1418"/>
    </w:pPr>
  </w:style>
  <w:style w:type="paragraph" w:customStyle="1" w:styleId="FP">
    <w:name w:val="FP"/>
    <w:basedOn w:val="Normal"/>
    <w:rsid w:val="005956C5"/>
    <w:pPr>
      <w:spacing w:after="0"/>
    </w:pPr>
  </w:style>
  <w:style w:type="paragraph" w:customStyle="1" w:styleId="LD">
    <w:name w:val="LD"/>
    <w:rsid w:val="005956C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956C5"/>
    <w:pPr>
      <w:spacing w:after="0"/>
    </w:pPr>
  </w:style>
  <w:style w:type="paragraph" w:customStyle="1" w:styleId="EW">
    <w:name w:val="EW"/>
    <w:basedOn w:val="EX"/>
    <w:rsid w:val="005956C5"/>
    <w:pPr>
      <w:spacing w:after="0"/>
    </w:pPr>
  </w:style>
  <w:style w:type="paragraph" w:styleId="TOC6">
    <w:name w:val="toc 6"/>
    <w:basedOn w:val="TOC5"/>
    <w:next w:val="Normal"/>
    <w:semiHidden/>
    <w:rsid w:val="005956C5"/>
    <w:pPr>
      <w:ind w:left="1985" w:hanging="1985"/>
    </w:pPr>
  </w:style>
  <w:style w:type="paragraph" w:styleId="TOC7">
    <w:name w:val="toc 7"/>
    <w:basedOn w:val="TOC6"/>
    <w:next w:val="Normal"/>
    <w:semiHidden/>
    <w:rsid w:val="005956C5"/>
    <w:pPr>
      <w:ind w:left="2268" w:hanging="2268"/>
    </w:pPr>
  </w:style>
  <w:style w:type="paragraph" w:styleId="ListBullet2">
    <w:name w:val="List Bullet 2"/>
    <w:basedOn w:val="ListBullet"/>
    <w:rsid w:val="005956C5"/>
    <w:pPr>
      <w:ind w:left="851"/>
    </w:pPr>
  </w:style>
  <w:style w:type="paragraph" w:styleId="ListBullet3">
    <w:name w:val="List Bullet 3"/>
    <w:basedOn w:val="ListBullet2"/>
    <w:rsid w:val="005956C5"/>
    <w:pPr>
      <w:ind w:left="1135"/>
    </w:pPr>
  </w:style>
  <w:style w:type="paragraph" w:styleId="ListNumber">
    <w:name w:val="List Number"/>
    <w:basedOn w:val="List"/>
    <w:rsid w:val="005956C5"/>
  </w:style>
  <w:style w:type="paragraph" w:customStyle="1" w:styleId="EQ">
    <w:name w:val="EQ"/>
    <w:basedOn w:val="Normal"/>
    <w:next w:val="Normal"/>
    <w:rsid w:val="005956C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56C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56C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56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956C5"/>
    <w:pPr>
      <w:jc w:val="right"/>
    </w:pPr>
  </w:style>
  <w:style w:type="paragraph" w:customStyle="1" w:styleId="H6">
    <w:name w:val="H6"/>
    <w:basedOn w:val="Heading5"/>
    <w:next w:val="Normal"/>
    <w:rsid w:val="005956C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56C5"/>
    <w:pPr>
      <w:ind w:left="851" w:hanging="851"/>
    </w:pPr>
  </w:style>
  <w:style w:type="paragraph" w:customStyle="1" w:styleId="ZA">
    <w:name w:val="ZA"/>
    <w:rsid w:val="005956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956C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956C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956C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956C5"/>
    <w:pPr>
      <w:framePr w:wrap="notBeside" w:y="16161"/>
    </w:pPr>
  </w:style>
  <w:style w:type="character" w:customStyle="1" w:styleId="ZGSM">
    <w:name w:val="ZGSM"/>
    <w:rsid w:val="005956C5"/>
  </w:style>
  <w:style w:type="paragraph" w:styleId="List2">
    <w:name w:val="List 2"/>
    <w:basedOn w:val="List"/>
    <w:rsid w:val="005956C5"/>
    <w:pPr>
      <w:ind w:left="851"/>
    </w:pPr>
  </w:style>
  <w:style w:type="paragraph" w:customStyle="1" w:styleId="ZG">
    <w:name w:val="ZG"/>
    <w:rsid w:val="005956C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956C5"/>
    <w:pPr>
      <w:ind w:left="1135"/>
    </w:pPr>
  </w:style>
  <w:style w:type="paragraph" w:styleId="List4">
    <w:name w:val="List 4"/>
    <w:basedOn w:val="List3"/>
    <w:rsid w:val="005956C5"/>
    <w:pPr>
      <w:ind w:left="1418"/>
    </w:pPr>
  </w:style>
  <w:style w:type="paragraph" w:styleId="List5">
    <w:name w:val="List 5"/>
    <w:basedOn w:val="List4"/>
    <w:rsid w:val="005956C5"/>
    <w:pPr>
      <w:ind w:left="1702"/>
    </w:pPr>
  </w:style>
  <w:style w:type="paragraph" w:customStyle="1" w:styleId="EditorsNote">
    <w:name w:val="Editor's Note"/>
    <w:basedOn w:val="NO"/>
    <w:rsid w:val="005956C5"/>
    <w:rPr>
      <w:color w:val="FF0000"/>
    </w:rPr>
  </w:style>
  <w:style w:type="paragraph" w:styleId="List">
    <w:name w:val="List"/>
    <w:basedOn w:val="Normal"/>
    <w:rsid w:val="005956C5"/>
    <w:pPr>
      <w:ind w:left="568" w:hanging="284"/>
    </w:pPr>
  </w:style>
  <w:style w:type="paragraph" w:styleId="ListBullet">
    <w:name w:val="List Bullet"/>
    <w:basedOn w:val="List"/>
    <w:rsid w:val="005956C5"/>
  </w:style>
  <w:style w:type="paragraph" w:styleId="ListBullet4">
    <w:name w:val="List Bullet 4"/>
    <w:basedOn w:val="ListBullet3"/>
    <w:rsid w:val="005956C5"/>
    <w:pPr>
      <w:ind w:left="1418"/>
    </w:pPr>
  </w:style>
  <w:style w:type="paragraph" w:styleId="ListBullet5">
    <w:name w:val="List Bullet 5"/>
    <w:basedOn w:val="ListBullet4"/>
    <w:rsid w:val="005956C5"/>
    <w:pPr>
      <w:ind w:left="1702"/>
    </w:pPr>
  </w:style>
  <w:style w:type="paragraph" w:customStyle="1" w:styleId="B1">
    <w:name w:val="B1"/>
    <w:basedOn w:val="List"/>
    <w:rsid w:val="005956C5"/>
  </w:style>
  <w:style w:type="paragraph" w:customStyle="1" w:styleId="B2">
    <w:name w:val="B2"/>
    <w:basedOn w:val="List2"/>
    <w:rsid w:val="005956C5"/>
  </w:style>
  <w:style w:type="paragraph" w:customStyle="1" w:styleId="B3">
    <w:name w:val="B3"/>
    <w:basedOn w:val="List3"/>
    <w:rsid w:val="005956C5"/>
  </w:style>
  <w:style w:type="paragraph" w:customStyle="1" w:styleId="B4">
    <w:name w:val="B4"/>
    <w:basedOn w:val="List4"/>
    <w:rsid w:val="005956C5"/>
  </w:style>
  <w:style w:type="paragraph" w:customStyle="1" w:styleId="B5">
    <w:name w:val="B5"/>
    <w:basedOn w:val="List5"/>
    <w:rsid w:val="005956C5"/>
  </w:style>
  <w:style w:type="paragraph" w:styleId="Footer">
    <w:name w:val="footer"/>
    <w:basedOn w:val="Header"/>
    <w:rsid w:val="005956C5"/>
    <w:pPr>
      <w:jc w:val="center"/>
    </w:pPr>
    <w:rPr>
      <w:i/>
    </w:rPr>
  </w:style>
  <w:style w:type="paragraph" w:customStyle="1" w:styleId="ZTD">
    <w:name w:val="ZTD"/>
    <w:basedOn w:val="ZB"/>
    <w:rsid w:val="005956C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列出段落,Lista1,?? ??,?????,????,列出段落1,中等深浅网格 1 - 着色 21,リスト段落"/>
    <w:basedOn w:val="Normal"/>
    <w:link w:val="ListParagraphChar"/>
    <w:uiPriority w:val="34"/>
    <w:qFormat/>
    <w:rsid w:val="006C246B"/>
    <w:pPr>
      <w:widowControl w:val="0"/>
      <w:overflowPunct/>
      <w:autoSpaceDE/>
      <w:autoSpaceDN/>
      <w:adjustRightInd/>
      <w:spacing w:after="0"/>
      <w:ind w:leftChars="400" w:left="840"/>
      <w:jc w:val="both"/>
      <w:textAlignment w:val="auto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ListParagraphChar">
    <w:name w:val="List Paragraph Char"/>
    <w:aliases w:val="- Bullets Char,목록 단락 Char,列出段落 Char,Lista1 Char,?? ?? Char,????? Char,???? Char,列出段落1 Char,中等深浅网格 1 - 着色 21 Char,リスト段落 Char"/>
    <w:link w:val="ListParagraph"/>
    <w:uiPriority w:val="34"/>
    <w:qFormat/>
    <w:rsid w:val="006C246B"/>
    <w:rPr>
      <w:rFonts w:ascii="Century" w:hAnsi="Century"/>
      <w:kern w:val="2"/>
      <w:sz w:val="21"/>
      <w:szCs w:val="22"/>
    </w:rPr>
  </w:style>
  <w:style w:type="paragraph" w:styleId="Revision">
    <w:name w:val="Revision"/>
    <w:hidden/>
    <w:uiPriority w:val="99"/>
    <w:semiHidden/>
    <w:rsid w:val="00D600AF"/>
    <w:rPr>
      <w:lang w:val="en-GB" w:eastAsia="en-US"/>
    </w:rPr>
  </w:style>
  <w:style w:type="paragraph" w:customStyle="1" w:styleId="3GPPText">
    <w:name w:val="3GPP Text"/>
    <w:basedOn w:val="Normal"/>
    <w:link w:val="3GPPTextChar"/>
    <w:qFormat/>
    <w:rsid w:val="001261D5"/>
    <w:pPr>
      <w:spacing w:before="120" w:after="120" w:line="276" w:lineRule="auto"/>
      <w:jc w:val="both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1261D5"/>
    <w:rPr>
      <w:rFonts w:eastAsia="SimSu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3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4972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36296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6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4452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515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4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63659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2" ma:contentTypeDescription="Create a new document." ma:contentTypeScope="" ma:versionID="6a36ef4f892f86ce52de6a1653dbd950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f7034ffd361f586299d0e2788fe1325b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886A1B-B57F-4B6D-81D5-1C15B64B68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B171EA7-C552-48D3-8F3A-2DB34D81DF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E4FB4D-59A3-4DE6-B16F-DD686F2FFC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66C7B6-1C7B-4837-99A9-942DB703B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281</Words>
  <Characters>1732</Characters>
  <Application>Microsoft Office Word</Application>
  <DocSecurity>0</DocSecurity>
  <Lines>70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keywords>CTPClassification=CTP_NT</cp:keywords>
  <cp:lastModifiedBy>Intel User</cp:lastModifiedBy>
  <cp:revision>11</cp:revision>
  <cp:lastPrinted>2009-10-12T07:10:00Z</cp:lastPrinted>
  <dcterms:created xsi:type="dcterms:W3CDTF">2020-06-22T12:48:00Z</dcterms:created>
  <dcterms:modified xsi:type="dcterms:W3CDTF">2020-06-22T12:56:00Z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1294ce42-89a4-41d5-afbf-6767b5ecdb70</vt:lpwstr>
  </property>
  <property fmtid="{D5CDD505-2E9C-101B-9397-08002B2CF9AE}" pid="4" name="CTP_TimeStamp">
    <vt:lpwstr>2020-06-22 12:56:55Z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ontentTypeId">
    <vt:lpwstr>0x010100F2552158F8185D44A8848B98AEA319AF</vt:lpwstr>
  </property>
  <property fmtid="{D5CDD505-2E9C-101B-9397-08002B2CF9AE}" pid="9" name="CTPClassification">
    <vt:lpwstr>CTP_NT</vt:lpwstr>
  </property>
</Properties>
</file>